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Шаблоны объявлений — поддержка и сопровождение сайтов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Шаблоны объявлений — поддержка и сопровождение сайтов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Ниже — три варианта объявлений: короткое (для досок), подробное (для портфолио/фриланс), B2B (для контрактов). Вставьте контакты и адаптируйте под площадку.</w:t>
      </w:r>
    </w:p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1) Короткое (для Avito, быстрых заявок)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Заголовок:</w:t>
      </w:r>
      <w:r>
        <w:rPr>
          <w:b w:val="false"/>
          <w:bCs w:val="false"/>
          <w:i w:val="false"/>
          <w:iCs w:val="false"/>
          <w:strike w:val="false"/>
        </w:rPr>
        <w:t xml:space="preserve"> Срочная техподдержка / ремонт сайта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Текст: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br/>
        <w:t xml:space="preserve"/>
      </w:r>
      <w:r>
        <w:rPr>
          <w:b w:val="false"/>
          <w:bCs w:val="false"/>
          <w:i w:val="false"/>
          <w:iCs w:val="false"/>
          <w:strike w:val="false"/>
        </w:rPr>
        <w:t xml:space="preserve">Выполню срочный ремонт, отладку и поддержку веб‑сервисов. Исправлю ошибки, настрою бэкапы и мониторинг, ускорю загрузку. Стек: PHP, JS/TS, Go, MySQL, PostgreSQL, Docker, Redis. Готов приступить в течение 24 ч. Пишите в Telegram/WhatsApp: +7‑XXX‑XXX‑XX‑XX.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Теги/ключевые слова:</w:t>
      </w:r>
      <w:r>
        <w:rPr>
          <w:b w:val="false"/>
          <w:bCs w:val="false"/>
          <w:i w:val="false"/>
          <w:iCs w:val="false"/>
          <w:strike w:val="false"/>
        </w:rPr>
        <w:t xml:space="preserve"> ремонт сайта, поддержка сайта, срочно, PHP, Docker</w:t>
      </w:r>
    </w:p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2) Подробное (для портфолио, фриланс‑профиля)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Заголовок:</w:t>
      </w:r>
      <w:r>
        <w:rPr>
          <w:b w:val="false"/>
          <w:bCs w:val="false"/>
          <w:i w:val="false"/>
          <w:iCs w:val="false"/>
          <w:strike w:val="false"/>
        </w:rPr>
        <w:t xml:space="preserve"> Разработка, сопровождение и техподдержка сайтов — PHP/Go/JS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Текст: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br/>
        <w:t xml:space="preserve"/>
      </w:r>
      <w:r>
        <w:rPr>
          <w:b w:val="false"/>
          <w:bCs w:val="false"/>
          <w:i w:val="false"/>
          <w:iCs w:val="false"/>
          <w:strike w:val="false"/>
        </w:rPr>
        <w:t xml:space="preserve">Полный цикл работ: исправление багов, оптимизация производительности, миграции БД, настройка контейнеризации и деплоя, внедрение кэширования и очередей. Технологии: PHP, JavaScript/TypeScript, Go; БД: MySQL, PostgreSQL, MongoDB; инфраструктура: Docker, Redis. Услуги: аудит кода, аварийный ремонт, настройка CI/CD, перенос на новый хост, SLA‑сопровождение. Примеры задач: починка падений, медленная загрузка, ошибки в интеграциях, перенос данных. Оставьте заявку — пришлю чек‑лист и оценку за 24 часа.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Контакты:</w:t>
      </w:r>
      <w:r>
        <w:rPr>
          <w:b w:val="false"/>
          <w:bCs w:val="false"/>
          <w:i w:val="false"/>
          <w:iCs w:val="false"/>
          <w:strike w:val="false"/>
        </w:rPr>
        <w:t xml:space="preserve"> Telegram/Email/телефон. Примеры работ и кейсы по запросу.</w:t>
      </w:r>
    </w:p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3) B2B / контрактное (для коммерческих клиентов)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Заголовок:</w:t>
      </w:r>
      <w:r>
        <w:rPr>
          <w:b w:val="false"/>
          <w:bCs w:val="false"/>
          <w:i w:val="false"/>
          <w:iCs w:val="false"/>
          <w:strike w:val="false"/>
        </w:rPr>
        <w:t xml:space="preserve"> Сопровождение и SLA для веб‑сервисов — PHP, Go, Docker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Текст: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br/>
        <w:t xml:space="preserve"/>
      </w:r>
      <w:r>
        <w:rPr>
          <w:b w:val="false"/>
          <w:bCs w:val="false"/>
          <w:i w:val="false"/>
          <w:iCs w:val="false"/>
          <w:strike w:val="false"/>
        </w:rPr>
        <w:t xml:space="preserve">Предлагаю сопровождение продуктовых и корпоративных сайтов по договору: круглосуточный мониторинг, приоритетное реагирование, регулярные обновления и безопасность. Включено: SLA с RTO/RPO, автоматические бэкапы, патч‑менеджмент, отчётность, резервное копирование. Технологии: PHP, Go, JS/TS; БД: PostgreSQL, MySQL, MongoDB; инфраструктура: Docker, Redis. Готов обсудить уровень поддержки и пакет услуг под ваш бюджет.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Форматы:</w:t>
      </w:r>
      <w:r>
        <w:rPr>
          <w:b w:val="false"/>
          <w:bCs w:val="false"/>
          <w:i w:val="false"/>
          <w:iCs w:val="false"/>
          <w:strike w:val="false"/>
        </w:rPr>
        <w:t xml:space="preserve"> почасовая оплата, ежемесячный абонемент, контракт 6/12 месяцев.</w:t>
      </w:r>
    </w:p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Рекомендации по адаптации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Avito/досок используйте короткий вариант, укажите время ответа и канал связи.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лидогенерации (страница/лендинг) используйте подробный вариант + кейсы + прайс‑пакеты.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B2B добавьте пункт об SLA, уровни поддержки и процесс эскалации.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нужно — адаптирую любой вариант под конкретную площадку (Avito, HH, LinkedIn) и добавлю 3 ценовых пакета.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2026-05-08T18:58:38.151Z</dcterms:created>
  <dcterms:modified xsi:type="dcterms:W3CDTF">2026-05-08T18:58:38.151Z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